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F4D" w:rsidRDefault="00D67F4D" w:rsidP="00D67F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Дистанционное обучение в 4 классе 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D67F4D" w:rsidRDefault="00D67F4D" w:rsidP="00D67F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Музыка</w:t>
      </w:r>
    </w:p>
    <w:p w:rsidR="00D67F4D" w:rsidRDefault="00D67F4D" w:rsidP="00D67F4D">
      <w:pPr>
        <w:rPr>
          <w:rFonts w:eastAsiaTheme="minorHAnsi"/>
          <w:lang w:val="tt-RU"/>
        </w:rPr>
      </w:pPr>
    </w:p>
    <w:p w:rsidR="00D67F4D" w:rsidRDefault="00D67F4D" w:rsidP="00D67F4D"/>
    <w:tbl>
      <w:tblPr>
        <w:tblStyle w:val="a3"/>
        <w:tblW w:w="0" w:type="auto"/>
        <w:tblInd w:w="0" w:type="dxa"/>
        <w:tblLayout w:type="fixed"/>
        <w:tblLook w:val="04A0"/>
      </w:tblPr>
      <w:tblGrid>
        <w:gridCol w:w="966"/>
        <w:gridCol w:w="2261"/>
        <w:gridCol w:w="9214"/>
        <w:gridCol w:w="1240"/>
        <w:gridCol w:w="1105"/>
      </w:tblGrid>
      <w:tr w:rsidR="00D67F4D" w:rsidTr="00D67F4D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D" w:rsidRDefault="00D67F4D">
            <w:r>
              <w:t xml:space="preserve">Дата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D" w:rsidRDefault="00D67F4D">
            <w:r>
              <w:t xml:space="preserve">Тема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D" w:rsidRDefault="00D67F4D">
            <w:r>
              <w:t>Учебный материал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D" w:rsidRDefault="00D67F4D">
            <w:r>
              <w:t>Домашнее задание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D" w:rsidRDefault="00D67F4D">
            <w:r>
              <w:t>Контроль</w:t>
            </w:r>
          </w:p>
        </w:tc>
      </w:tr>
      <w:tr w:rsidR="00D67F4D" w:rsidTr="00D67F4D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D" w:rsidRDefault="00D67F4D">
            <w:pPr>
              <w:rPr>
                <w:lang w:val="tt-RU"/>
              </w:rPr>
            </w:pPr>
            <w:r>
              <w:rPr>
                <w:lang w:val="tt-RU"/>
              </w:rPr>
              <w:t>25.04.2020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D" w:rsidRDefault="00D67F4D">
            <w:pPr>
              <w:rPr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Русские композиторы 19-20 века.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19-20нче гасырның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рус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композиторлары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4D" w:rsidRDefault="00D67F4D"/>
          <w:p w:rsidR="00D67F4D" w:rsidRDefault="00D67F4D">
            <w:pPr>
              <w:rPr>
                <w:lang w:val="tt-RU"/>
              </w:rPr>
            </w:pPr>
            <w:hyperlink r:id="rId4" w:history="1">
              <w:r>
                <w:rPr>
                  <w:rStyle w:val="a4"/>
                  <w:rFonts w:ascii="Calibri" w:eastAsia="Calibri" w:hAnsi="Calibri" w:cs="Times New Roman"/>
                  <w:sz w:val="32"/>
                  <w:szCs w:val="32"/>
                  <w:lang w:val="tt-RU"/>
                </w:rPr>
                <w:t>https://yandex.ru/video/preview/?filmId=16209760860298760071&amp;text=Русские+композиторы+19-20+века+видеоурок+4+класс&amp;path=wizard&amp;parent-reqid=1587161743830548-943374819409932446100300-prestable-app-host-sas-web-yp-78&amp;redircnt=1587161761.1</w:t>
              </w:r>
            </w:hyperlink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D" w:rsidRDefault="00D67F4D">
            <w:r>
              <w:t xml:space="preserve"> Не задано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D" w:rsidRDefault="00D67F4D"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D67F4D" w:rsidRDefault="00D67F4D" w:rsidP="00D67F4D">
      <w:pPr>
        <w:rPr>
          <w:lang w:eastAsia="en-US"/>
        </w:rPr>
      </w:pPr>
    </w:p>
    <w:p w:rsidR="007A5530" w:rsidRDefault="007A5530"/>
    <w:sectPr w:rsidR="007A5530" w:rsidSect="00D67F4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7F4D"/>
    <w:rsid w:val="007A5530"/>
    <w:rsid w:val="00D6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F4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67F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2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6209760860298760071&amp;text=&#1056;&#1091;&#1089;&#1089;&#1082;&#1080;&#1077;+&#1082;&#1086;&#1084;&#1087;&#1086;&#1079;&#1080;&#1090;&#1086;&#1088;&#1099;+19-20+&#1074;&#1077;&#1082;&#1072;+&#1074;&#1080;&#1076;&#1077;&#1086;&#1091;&#1088;&#1086;&#1082;+4+&#1082;&#1083;&#1072;&#1089;&#1089;&amp;path=wizard&amp;parent-reqid=1587161743830548-943374819409932446100300-prestable-app-host-sas-web-yp-78&amp;redircnt=1587161761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>SPecialiST RePack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2020-04-18T18:44:00Z</dcterms:created>
  <dcterms:modified xsi:type="dcterms:W3CDTF">2020-04-18T18:44:00Z</dcterms:modified>
</cp:coreProperties>
</file>